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C8F3" w14:textId="77777777" w:rsidR="00C7731A" w:rsidRPr="00F07985" w:rsidRDefault="002B0524">
      <w:pPr>
        <w:rPr>
          <w:b/>
          <w:sz w:val="36"/>
          <w:szCs w:val="36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8322CA" wp14:editId="33DA599B">
            <wp:simplePos x="0" y="0"/>
            <wp:positionH relativeFrom="column">
              <wp:posOffset>1905</wp:posOffset>
            </wp:positionH>
            <wp:positionV relativeFrom="paragraph">
              <wp:posOffset>61595</wp:posOffset>
            </wp:positionV>
            <wp:extent cx="866775" cy="649605"/>
            <wp:effectExtent l="0" t="0" r="9525" b="0"/>
            <wp:wrapTight wrapText="bothSides">
              <wp:wrapPolygon edited="0">
                <wp:start x="0" y="0"/>
                <wp:lineTo x="0" y="20903"/>
                <wp:lineTo x="21363" y="20903"/>
                <wp:lineTo x="213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F6C" w:rsidRPr="00F07985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AAC5374" wp14:editId="200A7DEB">
            <wp:simplePos x="0" y="0"/>
            <wp:positionH relativeFrom="column">
              <wp:posOffset>4071620</wp:posOffset>
            </wp:positionH>
            <wp:positionV relativeFrom="page">
              <wp:posOffset>438150</wp:posOffset>
            </wp:positionV>
            <wp:extent cx="2292985" cy="571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985" w:rsidRPr="00F07985">
        <w:rPr>
          <w:b/>
          <w:sz w:val="36"/>
          <w:szCs w:val="36"/>
        </w:rPr>
        <w:t xml:space="preserve">Activity </w:t>
      </w:r>
      <w:r>
        <w:rPr>
          <w:b/>
          <w:sz w:val="36"/>
          <w:szCs w:val="36"/>
        </w:rPr>
        <w:t>3</w:t>
      </w:r>
    </w:p>
    <w:p w14:paraId="3019D27E" w14:textId="77777777" w:rsidR="00F07985" w:rsidRDefault="002B0524">
      <w:pPr>
        <w:rPr>
          <w:b/>
          <w:sz w:val="36"/>
          <w:szCs w:val="36"/>
        </w:rPr>
      </w:pPr>
      <w:r>
        <w:rPr>
          <w:b/>
          <w:sz w:val="36"/>
          <w:szCs w:val="36"/>
        </w:rPr>
        <w:t>Exploring occupation videos</w:t>
      </w:r>
    </w:p>
    <w:p w14:paraId="69ACF8CC" w14:textId="77777777" w:rsidR="009C0F6C" w:rsidRPr="00135E5F" w:rsidRDefault="009C0F6C" w:rsidP="009C0F6C">
      <w:pPr>
        <w:rPr>
          <w:b/>
          <w:sz w:val="24"/>
          <w:szCs w:val="24"/>
        </w:rPr>
      </w:pPr>
    </w:p>
    <w:p w14:paraId="2BD19FD3" w14:textId="77777777" w:rsidR="009C0F6C" w:rsidRPr="009C0F6C" w:rsidRDefault="009C0F6C" w:rsidP="009C0F6C">
      <w:pPr>
        <w:rPr>
          <w:b/>
          <w:sz w:val="32"/>
          <w:szCs w:val="32"/>
        </w:rPr>
      </w:pPr>
      <w:r w:rsidRPr="009C0F6C">
        <w:rPr>
          <w:b/>
          <w:sz w:val="32"/>
          <w:szCs w:val="32"/>
        </w:rPr>
        <w:t xml:space="preserve">Introduction </w:t>
      </w:r>
    </w:p>
    <w:p w14:paraId="23ED22D8" w14:textId="77777777" w:rsidR="009C0F6C" w:rsidRPr="00135E5F" w:rsidRDefault="002B0524" w:rsidP="009C0F6C">
      <w:pPr>
        <w:rPr>
          <w:b/>
          <w:sz w:val="24"/>
          <w:szCs w:val="24"/>
        </w:rPr>
      </w:pPr>
      <w:r w:rsidRPr="002B0524">
        <w:rPr>
          <w:sz w:val="24"/>
          <w:szCs w:val="24"/>
        </w:rPr>
        <w:t>The purpose of this activity is to introduce you to the range of interesting video material available on myfuture about occupations.</w:t>
      </w:r>
    </w:p>
    <w:p w14:paraId="5B5E6CFE" w14:textId="77777777" w:rsidR="002B1ECA" w:rsidRPr="002B1ECA" w:rsidRDefault="002B1ECA" w:rsidP="009C0F6C">
      <w:pPr>
        <w:rPr>
          <w:b/>
          <w:sz w:val="24"/>
          <w:szCs w:val="24"/>
        </w:rPr>
      </w:pPr>
    </w:p>
    <w:p w14:paraId="508832C6" w14:textId="77777777" w:rsidR="009C0F6C" w:rsidRPr="009C0F6C" w:rsidRDefault="009C0F6C" w:rsidP="009C0F6C">
      <w:pPr>
        <w:rPr>
          <w:b/>
          <w:sz w:val="32"/>
          <w:szCs w:val="32"/>
        </w:rPr>
      </w:pPr>
      <w:r w:rsidRPr="009C0F6C">
        <w:rPr>
          <w:b/>
          <w:sz w:val="32"/>
          <w:szCs w:val="32"/>
        </w:rPr>
        <w:t xml:space="preserve">Objectives </w:t>
      </w:r>
    </w:p>
    <w:p w14:paraId="1410C25B" w14:textId="77777777" w:rsidR="002B0524" w:rsidRPr="002B0524" w:rsidRDefault="009C0F6C" w:rsidP="002B0524">
      <w:pPr>
        <w:rPr>
          <w:sz w:val="24"/>
          <w:szCs w:val="24"/>
        </w:rPr>
      </w:pPr>
      <w:r w:rsidRPr="009C0F6C">
        <w:rPr>
          <w:sz w:val="24"/>
          <w:szCs w:val="24"/>
        </w:rPr>
        <w:t>•</w:t>
      </w:r>
      <w:r w:rsidR="002B0524" w:rsidRPr="002B0524">
        <w:t xml:space="preserve"> </w:t>
      </w:r>
      <w:r w:rsidR="002B0524" w:rsidRPr="002B0524">
        <w:rPr>
          <w:sz w:val="24"/>
          <w:szCs w:val="24"/>
        </w:rPr>
        <w:tab/>
        <w:t>To help you navigate the wide range of occupation videos available on myfuture.</w:t>
      </w:r>
    </w:p>
    <w:p w14:paraId="61FCCA2A" w14:textId="77777777" w:rsidR="002B0524" w:rsidRPr="002B0524" w:rsidRDefault="002B0524" w:rsidP="002B0524">
      <w:pPr>
        <w:rPr>
          <w:sz w:val="24"/>
          <w:szCs w:val="24"/>
        </w:rPr>
      </w:pPr>
      <w:r w:rsidRPr="002B0524">
        <w:rPr>
          <w:sz w:val="24"/>
          <w:szCs w:val="24"/>
        </w:rPr>
        <w:t>•</w:t>
      </w:r>
      <w:r w:rsidRPr="002B0524">
        <w:rPr>
          <w:sz w:val="24"/>
          <w:szCs w:val="24"/>
        </w:rPr>
        <w:tab/>
        <w:t>To help you gain awareness of the scope of choices associated with occupations.</w:t>
      </w:r>
    </w:p>
    <w:p w14:paraId="39E4946F" w14:textId="77777777" w:rsidR="009C0F6C" w:rsidRPr="009C0F6C" w:rsidRDefault="002B0524" w:rsidP="002B0524">
      <w:pPr>
        <w:rPr>
          <w:sz w:val="24"/>
          <w:szCs w:val="24"/>
        </w:rPr>
      </w:pPr>
      <w:r w:rsidRPr="002B0524">
        <w:rPr>
          <w:sz w:val="24"/>
          <w:szCs w:val="24"/>
        </w:rPr>
        <w:t>•</w:t>
      </w:r>
      <w:r w:rsidRPr="002B0524">
        <w:rPr>
          <w:sz w:val="24"/>
          <w:szCs w:val="24"/>
        </w:rPr>
        <w:tab/>
        <w:t>To help you gain understanding of what different occupations entail.</w:t>
      </w:r>
    </w:p>
    <w:p w14:paraId="111F44BD" w14:textId="77777777" w:rsidR="002B1ECA" w:rsidRPr="002B1ECA" w:rsidRDefault="002B1ECA" w:rsidP="009C0F6C">
      <w:pPr>
        <w:rPr>
          <w:b/>
          <w:sz w:val="24"/>
          <w:szCs w:val="24"/>
        </w:rPr>
      </w:pPr>
    </w:p>
    <w:p w14:paraId="779CB50A" w14:textId="77777777" w:rsidR="009C0F6C" w:rsidRPr="009C0F6C" w:rsidRDefault="009C0F6C" w:rsidP="009C0F6C">
      <w:pPr>
        <w:rPr>
          <w:b/>
          <w:sz w:val="32"/>
          <w:szCs w:val="32"/>
        </w:rPr>
      </w:pPr>
      <w:r w:rsidRPr="009C0F6C">
        <w:rPr>
          <w:b/>
          <w:sz w:val="32"/>
          <w:szCs w:val="32"/>
        </w:rPr>
        <w:t xml:space="preserve">Instructions </w:t>
      </w:r>
    </w:p>
    <w:p w14:paraId="51DA2B2E" w14:textId="77777777" w:rsidR="002B0524" w:rsidRPr="002B0524" w:rsidRDefault="002B0524" w:rsidP="002B0524">
      <w:pPr>
        <w:ind w:left="720" w:hanging="720"/>
        <w:rPr>
          <w:sz w:val="24"/>
          <w:szCs w:val="24"/>
        </w:rPr>
      </w:pPr>
      <w:r w:rsidRPr="002B0524">
        <w:rPr>
          <w:sz w:val="24"/>
          <w:szCs w:val="24"/>
        </w:rPr>
        <w:t>1.</w:t>
      </w:r>
      <w:r w:rsidRPr="002B0524">
        <w:rPr>
          <w:sz w:val="24"/>
          <w:szCs w:val="24"/>
        </w:rPr>
        <w:tab/>
        <w:t xml:space="preserve">Go to </w:t>
      </w:r>
      <w:hyperlink r:id="rId8" w:history="1">
        <w:r w:rsidR="007C69C8">
          <w:rPr>
            <w:rStyle w:val="Hyperlink"/>
            <w:sz w:val="24"/>
            <w:szCs w:val="24"/>
          </w:rPr>
          <w:t>https://myfuture.edu.au/assist-others/occupation-videos-by-learning-area</w:t>
        </w:r>
      </w:hyperlink>
      <w:r w:rsidRPr="002B0524">
        <w:rPr>
          <w:sz w:val="24"/>
          <w:szCs w:val="24"/>
        </w:rPr>
        <w:t xml:space="preserve"> </w:t>
      </w:r>
      <w:r w:rsidRPr="00A46004">
        <w:rPr>
          <w:rFonts w:cs="Calibri"/>
          <w:noProof/>
          <w:lang w:eastAsia="en-AU"/>
        </w:rPr>
        <w:drawing>
          <wp:inline distT="0" distB="0" distL="0" distR="0" wp14:anchorId="4D8D6A66" wp14:editId="4537B694">
            <wp:extent cx="95250" cy="95250"/>
            <wp:effectExtent l="0" t="0" r="0" b="0"/>
            <wp:docPr id="1" name="Picture 1" descr="Open in new page link icon used following a link." title="Open in new page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524">
        <w:rPr>
          <w:sz w:val="24"/>
          <w:szCs w:val="24"/>
        </w:rPr>
        <w:t xml:space="preserve"> (</w:t>
      </w:r>
      <w:r w:rsidR="006E07A2">
        <w:rPr>
          <w:sz w:val="24"/>
          <w:szCs w:val="24"/>
        </w:rPr>
        <w:t>s</w:t>
      </w:r>
      <w:r w:rsidRPr="002B0524">
        <w:rPr>
          <w:sz w:val="24"/>
          <w:szCs w:val="24"/>
        </w:rPr>
        <w:t xml:space="preserve">croll down </w:t>
      </w:r>
      <w:r w:rsidR="006E07A2">
        <w:rPr>
          <w:sz w:val="24"/>
          <w:szCs w:val="24"/>
        </w:rPr>
        <w:t>to view learning areas then select to view the related occupation videos</w:t>
      </w:r>
      <w:r w:rsidR="006E07A2">
        <w:rPr>
          <w:i/>
          <w:sz w:val="24"/>
          <w:szCs w:val="24"/>
        </w:rPr>
        <w:t>)</w:t>
      </w:r>
      <w:r w:rsidRPr="002B0524">
        <w:rPr>
          <w:sz w:val="24"/>
          <w:szCs w:val="24"/>
        </w:rPr>
        <w:t>.</w:t>
      </w:r>
    </w:p>
    <w:p w14:paraId="39B768F1" w14:textId="77777777" w:rsidR="002B0524" w:rsidRPr="002B0524" w:rsidRDefault="002B0524" w:rsidP="002B0524">
      <w:pPr>
        <w:ind w:left="720" w:hanging="720"/>
        <w:rPr>
          <w:sz w:val="24"/>
          <w:szCs w:val="24"/>
        </w:rPr>
      </w:pPr>
      <w:r w:rsidRPr="002B0524">
        <w:rPr>
          <w:sz w:val="24"/>
          <w:szCs w:val="24"/>
        </w:rPr>
        <w:t>2.</w:t>
      </w:r>
      <w:r w:rsidRPr="002B0524">
        <w:rPr>
          <w:sz w:val="24"/>
          <w:szCs w:val="24"/>
        </w:rPr>
        <w:tab/>
        <w:t xml:space="preserve">Choose </w:t>
      </w:r>
      <w:r w:rsidRPr="002B0524">
        <w:rPr>
          <w:b/>
          <w:sz w:val="24"/>
          <w:szCs w:val="24"/>
        </w:rPr>
        <w:t>five</w:t>
      </w:r>
      <w:r w:rsidRPr="002B0524">
        <w:rPr>
          <w:sz w:val="24"/>
          <w:szCs w:val="24"/>
        </w:rPr>
        <w:t xml:space="preserve"> videos based on occupations that you would like to know more about. The videos will give you an insight into the day-to-day roles of different occupations, and they may also help to influence your decision to follow a certain career pathway.</w:t>
      </w:r>
    </w:p>
    <w:p w14:paraId="4C41A83D" w14:textId="77777777" w:rsidR="0071355F" w:rsidRDefault="002B0524" w:rsidP="002B0524">
      <w:pPr>
        <w:ind w:left="720" w:hanging="720"/>
        <w:rPr>
          <w:sz w:val="24"/>
          <w:szCs w:val="24"/>
        </w:rPr>
      </w:pPr>
      <w:r w:rsidRPr="002B0524">
        <w:rPr>
          <w:sz w:val="24"/>
          <w:szCs w:val="24"/>
        </w:rPr>
        <w:t>3.</w:t>
      </w:r>
      <w:r w:rsidRPr="002B0524">
        <w:rPr>
          <w:sz w:val="24"/>
          <w:szCs w:val="24"/>
        </w:rPr>
        <w:tab/>
        <w:t>Watch all five of your chosen occupation videos to research your answers to the questions below.</w:t>
      </w:r>
    </w:p>
    <w:p w14:paraId="0DDFF8F7" w14:textId="77777777" w:rsidR="002B0524" w:rsidRDefault="002B0524" w:rsidP="002B0524">
      <w:pPr>
        <w:rPr>
          <w:sz w:val="24"/>
          <w:szCs w:val="24"/>
        </w:rPr>
      </w:pPr>
      <w:r w:rsidRPr="002B0524">
        <w:rPr>
          <w:sz w:val="24"/>
          <w:szCs w:val="24"/>
        </w:rPr>
        <w:t>Each video runs for approximately 3 minutes so if time allows, you may like to watch it more than</w:t>
      </w:r>
      <w:r>
        <w:rPr>
          <w:sz w:val="24"/>
          <w:szCs w:val="24"/>
        </w:rPr>
        <w:t xml:space="preserve"> </w:t>
      </w:r>
      <w:r w:rsidRPr="002B0524">
        <w:rPr>
          <w:sz w:val="24"/>
          <w:szCs w:val="24"/>
        </w:rPr>
        <w:t>once.</w:t>
      </w:r>
    </w:p>
    <w:p w14:paraId="645ED62C" w14:textId="77777777" w:rsidR="002B1ECA" w:rsidRPr="002B1ECA" w:rsidRDefault="002B1ECA" w:rsidP="002B0524">
      <w:pPr>
        <w:rPr>
          <w:b/>
          <w:sz w:val="24"/>
          <w:szCs w:val="24"/>
        </w:rPr>
      </w:pPr>
    </w:p>
    <w:p w14:paraId="254B49E7" w14:textId="77777777" w:rsidR="002B0524" w:rsidRPr="002B0524" w:rsidRDefault="002B0524" w:rsidP="002B0524">
      <w:pPr>
        <w:rPr>
          <w:b/>
          <w:sz w:val="32"/>
          <w:szCs w:val="32"/>
        </w:rPr>
      </w:pPr>
      <w:r w:rsidRPr="002B0524">
        <w:rPr>
          <w:b/>
          <w:sz w:val="32"/>
          <w:szCs w:val="32"/>
        </w:rPr>
        <w:t xml:space="preserve">Questions </w:t>
      </w:r>
    </w:p>
    <w:p w14:paraId="545ED651" w14:textId="77777777" w:rsidR="002B0524" w:rsidRPr="002B0524" w:rsidRDefault="002B0524" w:rsidP="002B0524">
      <w:pPr>
        <w:rPr>
          <w:sz w:val="24"/>
          <w:szCs w:val="24"/>
        </w:rPr>
      </w:pPr>
      <w:r w:rsidRPr="002B0524">
        <w:rPr>
          <w:sz w:val="24"/>
          <w:szCs w:val="24"/>
        </w:rPr>
        <w:t>Using your chosen occupation videos, write down your answers to the following questions:</w:t>
      </w:r>
    </w:p>
    <w:p w14:paraId="5550D27E" w14:textId="77777777" w:rsidR="002B0524" w:rsidRDefault="002B0524" w:rsidP="002B0524">
      <w:pPr>
        <w:rPr>
          <w:sz w:val="24"/>
          <w:szCs w:val="24"/>
        </w:rPr>
      </w:pPr>
      <w:r w:rsidRPr="002B0524">
        <w:rPr>
          <w:sz w:val="24"/>
          <w:szCs w:val="24"/>
        </w:rPr>
        <w:t>•</w:t>
      </w:r>
      <w:r w:rsidRPr="002B0524">
        <w:rPr>
          <w:sz w:val="24"/>
          <w:szCs w:val="24"/>
        </w:rPr>
        <w:tab/>
        <w:t>Name at least three of the main duties and tasks performed in this occupation.</w:t>
      </w:r>
    </w:p>
    <w:p w14:paraId="18A80949" w14:textId="77777777" w:rsidR="002B0524" w:rsidRPr="002B0524" w:rsidRDefault="002B0524" w:rsidP="002B0524">
      <w:pPr>
        <w:rPr>
          <w:sz w:val="24"/>
          <w:szCs w:val="24"/>
        </w:rPr>
      </w:pPr>
      <w:r w:rsidRPr="002B0524">
        <w:rPr>
          <w:sz w:val="24"/>
          <w:szCs w:val="24"/>
        </w:rPr>
        <w:t>•</w:t>
      </w:r>
      <w:r w:rsidRPr="002B0524">
        <w:rPr>
          <w:sz w:val="24"/>
          <w:szCs w:val="24"/>
        </w:rPr>
        <w:tab/>
        <w:t>Would you like to do this job? Why or why not?</w:t>
      </w:r>
    </w:p>
    <w:p w14:paraId="01790360" w14:textId="77777777" w:rsidR="003A33B1" w:rsidRPr="009C0F6C" w:rsidRDefault="002B0524">
      <w:pPr>
        <w:rPr>
          <w:sz w:val="24"/>
          <w:szCs w:val="24"/>
        </w:rPr>
      </w:pPr>
      <w:r w:rsidRPr="002B0524">
        <w:rPr>
          <w:sz w:val="24"/>
          <w:szCs w:val="24"/>
        </w:rPr>
        <w:t>•</w:t>
      </w:r>
      <w:r w:rsidRPr="002B0524">
        <w:rPr>
          <w:sz w:val="24"/>
          <w:szCs w:val="24"/>
        </w:rPr>
        <w:tab/>
        <w:t>List some things you learnt about this occupation.</w:t>
      </w:r>
    </w:p>
    <w:sectPr w:rsidR="003A33B1" w:rsidRPr="009C0F6C" w:rsidSect="009C0F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76EE" w14:textId="77777777" w:rsidR="0071355F" w:rsidRDefault="0071355F" w:rsidP="0071355F">
      <w:pPr>
        <w:spacing w:after="0" w:line="240" w:lineRule="auto"/>
      </w:pPr>
      <w:r>
        <w:separator/>
      </w:r>
    </w:p>
  </w:endnote>
  <w:endnote w:type="continuationSeparator" w:id="0">
    <w:p w14:paraId="0556C90C" w14:textId="77777777" w:rsidR="0071355F" w:rsidRDefault="0071355F" w:rsidP="0071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6EA2" w14:textId="77777777" w:rsidR="00BF6F5C" w:rsidRDefault="00BF6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50B0" w14:textId="77777777" w:rsidR="0071355F" w:rsidRDefault="006E4867" w:rsidP="0071355F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2866E62" wp14:editId="7A454EA9">
          <wp:simplePos x="0" y="0"/>
          <wp:positionH relativeFrom="column">
            <wp:posOffset>88265</wp:posOffset>
          </wp:positionH>
          <wp:positionV relativeFrom="page">
            <wp:posOffset>9991725</wp:posOffset>
          </wp:positionV>
          <wp:extent cx="999490" cy="352425"/>
          <wp:effectExtent l="0" t="0" r="0" b="9525"/>
          <wp:wrapSquare wrapText="bothSides"/>
          <wp:docPr id="14" name="Picture 14" descr="Creative Commons 4.0 logo" title="Creative Commons 4.0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8x3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9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3B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FE797EA" wp14:editId="02BBD9C8">
              <wp:simplePos x="0" y="0"/>
              <wp:positionH relativeFrom="column">
                <wp:posOffset>5650865</wp:posOffset>
              </wp:positionH>
              <wp:positionV relativeFrom="paragraph">
                <wp:posOffset>72390</wp:posOffset>
              </wp:positionV>
              <wp:extent cx="800100" cy="285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900DC7" w14:textId="6D775829" w:rsidR="003A33B1" w:rsidRPr="003A33B1" w:rsidRDefault="003A33B1" w:rsidP="003A33B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A33B1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A33B1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instrText xml:space="preserve"> SECTIONPAGES  \* Arabic  \* MERGEFORMAT </w:instrText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6F5C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797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4.95pt;margin-top:5.7pt;width:63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" stroked="f">
              <v:textbox>
                <w:txbxContent>
                  <w:p w14:paraId="41900DC7" w14:textId="6D775829" w:rsidR="003A33B1" w:rsidRPr="003A33B1" w:rsidRDefault="003A33B1" w:rsidP="003A33B1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3A33B1">
                      <w:rPr>
                        <w:sz w:val="20"/>
                        <w:szCs w:val="20"/>
                      </w:rPr>
                      <w:t xml:space="preserve">Page </w:t>
                    </w:r>
                    <w:r w:rsidRPr="003A33B1">
                      <w:rPr>
                        <w:sz w:val="20"/>
                        <w:szCs w:val="20"/>
                      </w:rPr>
                      <w:fldChar w:fldCharType="begin"/>
                    </w:r>
                    <w:r w:rsidRPr="003A33B1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A33B1">
                      <w:rPr>
                        <w:sz w:val="20"/>
                        <w:szCs w:val="20"/>
                      </w:rPr>
                      <w:fldChar w:fldCharType="separate"/>
                    </w:r>
                    <w:r w:rsidRPr="003A33B1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3A33B1">
                      <w:rPr>
                        <w:sz w:val="20"/>
                        <w:szCs w:val="20"/>
                      </w:rPr>
                      <w:fldChar w:fldCharType="end"/>
                    </w:r>
                    <w:r w:rsidRPr="003A33B1">
                      <w:rPr>
                        <w:sz w:val="20"/>
                        <w:szCs w:val="20"/>
                      </w:rPr>
                      <w:t xml:space="preserve"> of </w:t>
                    </w:r>
                    <w:r w:rsidRPr="003A33B1">
                      <w:rPr>
                        <w:sz w:val="20"/>
                        <w:szCs w:val="20"/>
                      </w:rPr>
                      <w:fldChar w:fldCharType="begin"/>
                    </w:r>
                    <w:r w:rsidRPr="003A33B1">
                      <w:rPr>
                        <w:sz w:val="20"/>
                        <w:szCs w:val="20"/>
                      </w:rPr>
                      <w:instrText xml:space="preserve"> SECTIONPAGES  \* Arabic  \* MERGEFORMAT </w:instrText>
                    </w:r>
                    <w:r w:rsidRPr="003A33B1">
                      <w:rPr>
                        <w:sz w:val="20"/>
                        <w:szCs w:val="20"/>
                      </w:rPr>
                      <w:fldChar w:fldCharType="separate"/>
                    </w:r>
                    <w:r w:rsidR="00BF6F5C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3A33B1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355F">
      <w:rPr>
        <w:rFonts w:eastAsia="Times New Roman" w:cs="Times New Roman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9E851A" wp14:editId="0B65202D">
              <wp:simplePos x="0" y="0"/>
              <wp:positionH relativeFrom="column">
                <wp:posOffset>1250315</wp:posOffset>
              </wp:positionH>
              <wp:positionV relativeFrom="paragraph">
                <wp:posOffset>-175260</wp:posOffset>
              </wp:positionV>
              <wp:extent cx="3752850" cy="60007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ADFC72" w14:textId="2A549D4F" w:rsidR="0071355F" w:rsidRDefault="0071355F" w:rsidP="0071355F">
                          <w:pPr>
                            <w:spacing w:line="260" w:lineRule="atLeast"/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</w:pPr>
                          <w:r w:rsidRPr="00AF5244"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>©</w:t>
                          </w:r>
                          <w:r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>202</w:t>
                          </w:r>
                          <w:r w:rsidR="00BF6F5C"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AF5244"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 xml:space="preserve"> Education Services Australia Limited.</w:t>
                          </w:r>
                        </w:p>
                        <w:p w14:paraId="0EBA81C6" w14:textId="77777777" w:rsidR="0071355F" w:rsidRPr="002E0E64" w:rsidRDefault="0071355F" w:rsidP="0071355F">
                          <w:pPr>
                            <w:spacing w:line="260" w:lineRule="atLeast"/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</w:pPr>
                          <w:r w:rsidRPr="00AF5244"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>L</w:t>
                          </w:r>
                          <w:r w:rsidRPr="00AF5244"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 xml:space="preserve">icensed under a </w:t>
                          </w:r>
                          <w:r w:rsidRPr="00AF5244">
                            <w:rPr>
                              <w:rFonts w:cs="Calibri"/>
                              <w:color w:val="0000FF"/>
                              <w:sz w:val="18"/>
                              <w:szCs w:val="18"/>
                              <w:u w:val="single" w:color="0000FF"/>
                              <w:lang w:val="en-US"/>
                            </w:rPr>
                            <w:t>Creative Commons Attribution 4.0 International licen</w:t>
                          </w:r>
                          <w:r>
                            <w:rPr>
                              <w:rFonts w:cs="Calibri"/>
                              <w:color w:val="0000FF"/>
                              <w:sz w:val="18"/>
                              <w:szCs w:val="18"/>
                              <w:u w:val="single" w:color="0000FF"/>
                              <w:lang w:val="en-US"/>
                            </w:rPr>
                            <w:t>s</w:t>
                          </w:r>
                          <w:r w:rsidRPr="00AF5244">
                            <w:rPr>
                              <w:rFonts w:cs="Calibri"/>
                              <w:color w:val="0000FF"/>
                              <w:sz w:val="18"/>
                              <w:szCs w:val="18"/>
                              <w:u w:val="single" w:color="0000FF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F0275F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19EAD83" wp14:editId="0F7346DF">
                                <wp:extent cx="95250" cy="95250"/>
                                <wp:effectExtent l="0" t="0" r="0" b="0"/>
                                <wp:docPr id="15" name="Picture 1" descr="Open in new page link icon used following a link." title="Open in new page link ico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9E851A" id="Text Box 5" o:spid="_x0000_s1027" type="#_x0000_t202" style="position:absolute;left:0;text-align:left;margin-left:98.45pt;margin-top:-13.8pt;width:295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" filled="f" stroked="f">
              <v:textbox>
                <w:txbxContent>
                  <w:p w14:paraId="55ADFC72" w14:textId="2A549D4F" w:rsidR="0071355F" w:rsidRDefault="0071355F" w:rsidP="0071355F">
                    <w:pPr>
                      <w:spacing w:line="260" w:lineRule="atLeast"/>
                      <w:rPr>
                        <w:rFonts w:cs="Calibri"/>
                        <w:sz w:val="18"/>
                        <w:szCs w:val="18"/>
                        <w:lang w:val="en-US"/>
                      </w:rPr>
                    </w:pPr>
                    <w:r w:rsidRPr="00AF5244">
                      <w:rPr>
                        <w:rFonts w:cs="Calibri"/>
                        <w:sz w:val="18"/>
                        <w:szCs w:val="18"/>
                        <w:lang w:val="en-US"/>
                      </w:rPr>
                      <w:t>©</w:t>
                    </w:r>
                    <w:r>
                      <w:rPr>
                        <w:rFonts w:cs="Calibri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cs="Calibri"/>
                        <w:sz w:val="18"/>
                        <w:szCs w:val="18"/>
                        <w:lang w:val="en-US"/>
                      </w:rPr>
                      <w:t>202</w:t>
                    </w:r>
                    <w:r w:rsidR="00BF6F5C">
                      <w:rPr>
                        <w:rFonts w:cs="Calibri"/>
                        <w:sz w:val="18"/>
                        <w:szCs w:val="18"/>
                        <w:lang w:val="en-US"/>
                      </w:rPr>
                      <w:t>3</w:t>
                    </w:r>
                    <w:r w:rsidRPr="00AF5244">
                      <w:rPr>
                        <w:rFonts w:cs="Calibri"/>
                        <w:sz w:val="18"/>
                        <w:szCs w:val="18"/>
                        <w:lang w:val="en-US"/>
                      </w:rPr>
                      <w:t xml:space="preserve"> Education Services Australia Limited.</w:t>
                    </w:r>
                  </w:p>
                  <w:p w14:paraId="0EBA81C6" w14:textId="77777777" w:rsidR="0071355F" w:rsidRPr="002E0E64" w:rsidRDefault="0071355F" w:rsidP="0071355F">
                    <w:pPr>
                      <w:spacing w:line="260" w:lineRule="atLeast"/>
                      <w:rPr>
                        <w:rFonts w:cs="Calibri"/>
                        <w:sz w:val="18"/>
                        <w:szCs w:val="18"/>
                        <w:lang w:val="en-US"/>
                      </w:rPr>
                    </w:pPr>
                    <w:r w:rsidRPr="00AF5244">
                      <w:rPr>
                        <w:rFonts w:cs="Calibri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cs="Calibri"/>
                        <w:sz w:val="18"/>
                        <w:szCs w:val="18"/>
                        <w:lang w:val="en-US"/>
                      </w:rPr>
                      <w:t>L</w:t>
                    </w:r>
                    <w:r w:rsidRPr="00AF5244">
                      <w:rPr>
                        <w:rFonts w:cs="Calibri"/>
                        <w:sz w:val="18"/>
                        <w:szCs w:val="18"/>
                        <w:lang w:val="en-US"/>
                      </w:rPr>
                      <w:t xml:space="preserve">icensed under a </w:t>
                    </w:r>
                    <w:r w:rsidRPr="00AF5244">
                      <w:rPr>
                        <w:rFonts w:cs="Calibri"/>
                        <w:color w:val="0000FF"/>
                        <w:sz w:val="18"/>
                        <w:szCs w:val="18"/>
                        <w:u w:val="single" w:color="0000FF"/>
                        <w:lang w:val="en-US"/>
                      </w:rPr>
                      <w:t>Creative Commons Attribution 4.0 International licen</w:t>
                    </w:r>
                    <w:r>
                      <w:rPr>
                        <w:rFonts w:cs="Calibri"/>
                        <w:color w:val="0000FF"/>
                        <w:sz w:val="18"/>
                        <w:szCs w:val="18"/>
                        <w:u w:val="single" w:color="0000FF"/>
                        <w:lang w:val="en-US"/>
                      </w:rPr>
                      <w:t>s</w:t>
                    </w:r>
                    <w:r w:rsidRPr="00AF5244">
                      <w:rPr>
                        <w:rFonts w:cs="Calibri"/>
                        <w:color w:val="0000FF"/>
                        <w:sz w:val="18"/>
                        <w:szCs w:val="18"/>
                        <w:u w:val="single" w:color="0000FF"/>
                        <w:lang w:val="en-US"/>
                      </w:rPr>
                      <w:t>e</w:t>
                    </w:r>
                    <w:r>
                      <w:rPr>
                        <w:rFonts w:cs="Calibr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F0275F">
                      <w:rPr>
                        <w:noProof/>
                        <w:lang w:eastAsia="en-AU"/>
                      </w:rPr>
                      <w:drawing>
                        <wp:inline distT="0" distB="0" distL="0" distR="0" wp14:anchorId="119EAD83" wp14:editId="0F7346DF">
                          <wp:extent cx="95250" cy="95250"/>
                          <wp:effectExtent l="0" t="0" r="0" b="0"/>
                          <wp:docPr id="15" name="Picture 1" descr="Open in new page link icon used following a link." title="Open in new page link ico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Calibri"/>
                        <w:sz w:val="18"/>
                        <w:szCs w:val="18"/>
                        <w:lang w:val="en-US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AC19" w14:textId="77777777" w:rsidR="00BF6F5C" w:rsidRDefault="00BF6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1859" w14:textId="77777777" w:rsidR="0071355F" w:rsidRDefault="0071355F" w:rsidP="0071355F">
      <w:pPr>
        <w:spacing w:after="0" w:line="240" w:lineRule="auto"/>
      </w:pPr>
      <w:r>
        <w:separator/>
      </w:r>
    </w:p>
  </w:footnote>
  <w:footnote w:type="continuationSeparator" w:id="0">
    <w:p w14:paraId="582F4BED" w14:textId="77777777" w:rsidR="0071355F" w:rsidRDefault="0071355F" w:rsidP="0071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9216" w14:textId="77777777" w:rsidR="00BF6F5C" w:rsidRDefault="00BF6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93FD" w14:textId="77777777" w:rsidR="00BF6F5C" w:rsidRDefault="00BF6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B018" w14:textId="77777777" w:rsidR="00BF6F5C" w:rsidRDefault="00BF6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85"/>
    <w:rsid w:val="00135E5F"/>
    <w:rsid w:val="002B0524"/>
    <w:rsid w:val="002B1ECA"/>
    <w:rsid w:val="003A33B1"/>
    <w:rsid w:val="006E07A2"/>
    <w:rsid w:val="006E4867"/>
    <w:rsid w:val="0071355F"/>
    <w:rsid w:val="007C69C8"/>
    <w:rsid w:val="009C0F6C"/>
    <w:rsid w:val="00BF6F5C"/>
    <w:rsid w:val="00C7731A"/>
    <w:rsid w:val="00D47A4E"/>
    <w:rsid w:val="00D57EF3"/>
    <w:rsid w:val="00EC09A6"/>
    <w:rsid w:val="00F07985"/>
    <w:rsid w:val="00F1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002F08"/>
  <w15:chartTrackingRefBased/>
  <w15:docId w15:val="{A09686E6-E56F-4A69-B8D4-64043B79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5F"/>
  </w:style>
  <w:style w:type="paragraph" w:styleId="Footer">
    <w:name w:val="footer"/>
    <w:basedOn w:val="Normal"/>
    <w:link w:val="FooterChar"/>
    <w:uiPriority w:val="99"/>
    <w:unhideWhenUsed/>
    <w:rsid w:val="00713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5F"/>
  </w:style>
  <w:style w:type="character" w:styleId="Hyperlink">
    <w:name w:val="Hyperlink"/>
    <w:basedOn w:val="DefaultParagraphFont"/>
    <w:uiPriority w:val="99"/>
    <w:unhideWhenUsed/>
    <w:rsid w:val="009C0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uture.edu.au/assist-others/occupation-videos-by-learning-area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Covey-Crump</dc:creator>
  <cp:keywords/>
  <dc:description/>
  <cp:lastModifiedBy>Sophie Covey-Crump</cp:lastModifiedBy>
  <cp:revision>2</cp:revision>
  <dcterms:created xsi:type="dcterms:W3CDTF">2023-03-08T01:19:00Z</dcterms:created>
  <dcterms:modified xsi:type="dcterms:W3CDTF">2023-03-08T01:19:00Z</dcterms:modified>
</cp:coreProperties>
</file>